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9" w:rsidRDefault="008F13D9" w:rsidP="00B9112D">
      <w:pPr>
        <w:spacing w:line="64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XX</w:t>
      </w:r>
      <w:r>
        <w:rPr>
          <w:rFonts w:eastAsia="標楷體" w:hint="eastAsia"/>
          <w:sz w:val="36"/>
          <w:szCs w:val="36"/>
        </w:rPr>
        <w:t>瀝青股份有限公司</w:t>
      </w:r>
    </w:p>
    <w:p w:rsidR="008F13D9" w:rsidRDefault="008F13D9" w:rsidP="00F9432B">
      <w:pPr>
        <w:jc w:val="center"/>
        <w:rPr>
          <w:rFonts w:eastAsia="標楷體" w:hAnsi="標楷體"/>
          <w:kern w:val="0"/>
          <w:sz w:val="36"/>
          <w:szCs w:val="36"/>
        </w:rPr>
      </w:pPr>
      <w:r>
        <w:rPr>
          <w:rFonts w:eastAsia="標楷體" w:hint="eastAsia"/>
          <w:sz w:val="36"/>
          <w:szCs w:val="36"/>
        </w:rPr>
        <w:t>理論最大比重試驗記錄表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3"/>
        <w:gridCol w:w="3973"/>
        <w:gridCol w:w="1134"/>
        <w:gridCol w:w="1276"/>
        <w:gridCol w:w="1134"/>
        <w:gridCol w:w="1263"/>
      </w:tblGrid>
      <w:tr w:rsidR="008F13D9" w:rsidTr="002A43B4">
        <w:trPr>
          <w:trHeight w:val="567"/>
          <w:jc w:val="center"/>
        </w:trPr>
        <w:tc>
          <w:tcPr>
            <w:tcW w:w="114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工程名稱</w:t>
            </w:r>
          </w:p>
        </w:tc>
        <w:tc>
          <w:tcPr>
            <w:tcW w:w="397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標別</w:t>
            </w:r>
          </w:p>
        </w:tc>
        <w:tc>
          <w:tcPr>
            <w:tcW w:w="1276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試驗編號</w:t>
            </w:r>
          </w:p>
        </w:tc>
        <w:tc>
          <w:tcPr>
            <w:tcW w:w="126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</w:tr>
      <w:tr w:rsidR="008F13D9" w:rsidTr="002A43B4">
        <w:trPr>
          <w:trHeight w:val="567"/>
          <w:jc w:val="center"/>
        </w:trPr>
        <w:tc>
          <w:tcPr>
            <w:tcW w:w="114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材料用途</w:t>
            </w:r>
          </w:p>
        </w:tc>
        <w:tc>
          <w:tcPr>
            <w:tcW w:w="397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料源</w:t>
            </w:r>
          </w:p>
        </w:tc>
        <w:tc>
          <w:tcPr>
            <w:tcW w:w="1276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試樣編號</w:t>
            </w:r>
          </w:p>
        </w:tc>
        <w:tc>
          <w:tcPr>
            <w:tcW w:w="126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</w:tr>
      <w:tr w:rsidR="008F13D9" w:rsidTr="002A43B4">
        <w:trPr>
          <w:trHeight w:val="567"/>
          <w:jc w:val="center"/>
        </w:trPr>
        <w:tc>
          <w:tcPr>
            <w:tcW w:w="114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取樣地點</w:t>
            </w:r>
          </w:p>
        </w:tc>
        <w:tc>
          <w:tcPr>
            <w:tcW w:w="397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取樣日期</w:t>
            </w:r>
          </w:p>
        </w:tc>
        <w:tc>
          <w:tcPr>
            <w:tcW w:w="1276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試驗日期</w:t>
            </w:r>
          </w:p>
        </w:tc>
        <w:tc>
          <w:tcPr>
            <w:tcW w:w="1263" w:type="dxa"/>
          </w:tcPr>
          <w:p w:rsidR="008F13D9" w:rsidRDefault="008F13D9" w:rsidP="00841703">
            <w:pPr>
              <w:jc w:val="center"/>
              <w:rPr>
                <w:rFonts w:eastAsia="標楷體"/>
              </w:rPr>
            </w:pPr>
          </w:p>
        </w:tc>
      </w:tr>
      <w:tr w:rsidR="008F13D9" w:rsidRPr="00771504" w:rsidTr="00053AB8">
        <w:tblPrEx>
          <w:tblLook w:val="00A0"/>
        </w:tblPrEx>
        <w:trPr>
          <w:trHeight w:val="7616"/>
          <w:jc w:val="center"/>
        </w:trPr>
        <w:tc>
          <w:tcPr>
            <w:tcW w:w="9923" w:type="dxa"/>
            <w:gridSpan w:val="6"/>
            <w:noWrap/>
            <w:vAlign w:val="center"/>
          </w:tcPr>
          <w:tbl>
            <w:tblPr>
              <w:tblW w:w="9639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641"/>
              <w:gridCol w:w="3467"/>
              <w:gridCol w:w="3531"/>
            </w:tblGrid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混合料最大理論密度</w:t>
                  </w:r>
                </w:p>
              </w:tc>
              <w:tc>
                <w:tcPr>
                  <w:tcW w:w="3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瀝青比重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/>
                      <w:kern w:val="0"/>
                    </w:rPr>
                    <w:t xml:space="preserve"> </w:t>
                  </w: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施測含油量</w:t>
                  </w:r>
                  <w:r w:rsidRPr="00053AB8">
                    <w:rPr>
                      <w:rFonts w:eastAsia="標楷體"/>
                      <w:kern w:val="0"/>
                    </w:rPr>
                    <w:t xml:space="preserve"> </w:t>
                  </w:r>
                  <w:r w:rsidRPr="00053AB8">
                    <w:rPr>
                      <w:rFonts w:eastAsia="標楷體"/>
                      <w:kern w:val="0"/>
                    </w:rPr>
                    <w:br/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（對混合料）</w:t>
                  </w:r>
                </w:p>
              </w:tc>
              <w:tc>
                <w:tcPr>
                  <w:tcW w:w="6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/>
                      <w:kern w:val="0"/>
                    </w:rPr>
                    <w:t xml:space="preserve"> </w:t>
                  </w: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試樣編號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空瓶重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/>
                      <w:kern w:val="0"/>
                    </w:rPr>
                    <w:t>(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瓶</w:t>
                  </w:r>
                  <w:r w:rsidRPr="00053AB8">
                    <w:rPr>
                      <w:rFonts w:eastAsia="標楷體"/>
                      <w:kern w:val="0"/>
                    </w:rPr>
                    <w:t>+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混合</w:t>
                  </w:r>
                  <w:r w:rsidRPr="00053AB8">
                    <w:rPr>
                      <w:rFonts w:eastAsia="標楷體"/>
                      <w:kern w:val="0"/>
                    </w:rPr>
                    <w:t>)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重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/>
                      <w:kern w:val="0"/>
                    </w:rPr>
                    <w:t>(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瓶</w:t>
                  </w:r>
                  <w:r w:rsidRPr="00053AB8">
                    <w:rPr>
                      <w:rFonts w:eastAsia="標楷體"/>
                      <w:kern w:val="0"/>
                    </w:rPr>
                    <w:t>+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混合料</w:t>
                  </w:r>
                  <w:r w:rsidRPr="00053AB8">
                    <w:rPr>
                      <w:rFonts w:eastAsia="標楷體"/>
                      <w:kern w:val="0"/>
                    </w:rPr>
                    <w:t>+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水</w:t>
                  </w:r>
                  <w:r w:rsidRPr="00053AB8">
                    <w:rPr>
                      <w:rFonts w:eastAsia="標楷體"/>
                      <w:kern w:val="0"/>
                    </w:rPr>
                    <w:t>)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重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/>
                      <w:kern w:val="0"/>
                    </w:rPr>
                    <w:t>(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瓶</w:t>
                  </w:r>
                  <w:r w:rsidRPr="00053AB8">
                    <w:rPr>
                      <w:rFonts w:eastAsia="標楷體"/>
                      <w:kern w:val="0"/>
                    </w:rPr>
                    <w:t>+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水</w:t>
                  </w:r>
                  <w:r w:rsidRPr="00053AB8">
                    <w:rPr>
                      <w:rFonts w:eastAsia="標楷體"/>
                      <w:kern w:val="0"/>
                    </w:rPr>
                    <w:t>)</w:t>
                  </w:r>
                  <w:r w:rsidRPr="00053AB8">
                    <w:rPr>
                      <w:rFonts w:eastAsia="標楷體" w:hAnsi="標楷體" w:hint="eastAsia"/>
                      <w:kern w:val="0"/>
                    </w:rPr>
                    <w:t>重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最大理論密度</w:t>
                  </w:r>
                  <w:r w:rsidRPr="00053AB8">
                    <w:rPr>
                      <w:rFonts w:eastAsia="標楷體"/>
                      <w:kern w:val="0"/>
                    </w:rPr>
                    <w:t>G</w:t>
                  </w:r>
                  <w:r w:rsidRPr="00053AB8">
                    <w:rPr>
                      <w:rFonts w:eastAsia="標楷體"/>
                      <w:kern w:val="0"/>
                      <w:vertAlign w:val="subscript"/>
                    </w:rPr>
                    <w:t>mm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C00000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C00000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粒料有效比重</w:t>
                  </w:r>
                  <w:r w:rsidRPr="00053AB8">
                    <w:rPr>
                      <w:rFonts w:eastAsia="標楷體"/>
                      <w:kern w:val="0"/>
                    </w:rPr>
                    <w:t>G</w:t>
                  </w:r>
                  <w:r w:rsidRPr="00053AB8">
                    <w:rPr>
                      <w:rFonts w:eastAsia="標楷體"/>
                      <w:kern w:val="0"/>
                      <w:vertAlign w:val="subscript"/>
                    </w:rPr>
                    <w:t>se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00B050"/>
                      <w:kern w:val="0"/>
                    </w:rPr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00B050"/>
                      <w:kern w:val="0"/>
                    </w:rPr>
                  </w:pPr>
                </w:p>
              </w:tc>
            </w:tr>
            <w:tr w:rsidR="008F13D9" w:rsidRPr="00053AB8" w:rsidTr="00053AB8">
              <w:trPr>
                <w:trHeight w:val="680"/>
                <w:jc w:val="center"/>
              </w:trPr>
              <w:tc>
                <w:tcPr>
                  <w:tcW w:w="2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053AB8">
                    <w:rPr>
                      <w:rFonts w:eastAsia="標楷體" w:hAnsi="標楷體" w:hint="eastAsia"/>
                      <w:kern w:val="0"/>
                    </w:rPr>
                    <w:t>平均有效比重</w:t>
                  </w:r>
                  <w:r w:rsidRPr="00053AB8">
                    <w:rPr>
                      <w:rFonts w:eastAsia="標楷體"/>
                      <w:kern w:val="0"/>
                    </w:rPr>
                    <w:t>G</w:t>
                  </w:r>
                  <w:r w:rsidRPr="00053AB8">
                    <w:rPr>
                      <w:rFonts w:eastAsia="標楷體"/>
                      <w:kern w:val="0"/>
                      <w:vertAlign w:val="subscript"/>
                    </w:rPr>
                    <w:t>se</w:t>
                  </w:r>
                </w:p>
              </w:tc>
              <w:tc>
                <w:tcPr>
                  <w:tcW w:w="6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13D9" w:rsidRPr="00053AB8" w:rsidRDefault="008F13D9" w:rsidP="00053AB8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</w:pPr>
                </w:p>
              </w:tc>
            </w:tr>
          </w:tbl>
          <w:p w:rsidR="008F13D9" w:rsidRPr="00771504" w:rsidRDefault="008F13D9" w:rsidP="00B83B3C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8F13D9" w:rsidRDefault="008F13D9">
      <w:pPr>
        <w:jc w:val="center"/>
        <w:rPr>
          <w:rFonts w:eastAsia="標楷體"/>
        </w:rPr>
      </w:pPr>
    </w:p>
    <w:p w:rsidR="008F13D9" w:rsidRDefault="008F13D9">
      <w:pPr>
        <w:jc w:val="center"/>
        <w:rPr>
          <w:rFonts w:eastAsia="標楷體"/>
        </w:rPr>
      </w:pPr>
      <w:r w:rsidRPr="00841703">
        <w:rPr>
          <w:rFonts w:eastAsia="標楷體" w:hint="eastAsia"/>
        </w:rPr>
        <w:t>覆核：</w:t>
      </w:r>
      <w:r w:rsidRPr="00841703">
        <w:rPr>
          <w:rFonts w:eastAsia="標楷體"/>
        </w:rPr>
        <w:tab/>
      </w:r>
      <w:r>
        <w:rPr>
          <w:rFonts w:eastAsia="標楷體"/>
        </w:rPr>
        <w:t xml:space="preserve">               </w:t>
      </w:r>
      <w:r w:rsidRPr="00841703">
        <w:rPr>
          <w:rFonts w:eastAsia="標楷體" w:hint="eastAsia"/>
        </w:rPr>
        <w:t>試驗</w:t>
      </w:r>
      <w:r w:rsidRPr="00841703">
        <w:rPr>
          <w:rFonts w:eastAsia="標楷體"/>
        </w:rPr>
        <w:t>:</w:t>
      </w:r>
    </w:p>
    <w:p w:rsidR="008F13D9" w:rsidRDefault="008F13D9" w:rsidP="00B9112D">
      <w:pPr>
        <w:jc w:val="right"/>
        <w:rPr>
          <w:rFonts w:eastAsia="標楷體"/>
        </w:rPr>
      </w:pPr>
    </w:p>
    <w:p w:rsidR="008F13D9" w:rsidRPr="00841703" w:rsidRDefault="008F13D9" w:rsidP="00B9112D">
      <w:pPr>
        <w:jc w:val="right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XXQP11-07A01</w:t>
      </w:r>
    </w:p>
    <w:sectPr w:rsidR="008F13D9" w:rsidRPr="00841703" w:rsidSect="008E4E9C">
      <w:pgSz w:w="11906" w:h="16838" w:code="9"/>
      <w:pgMar w:top="720" w:right="720" w:bottom="720" w:left="720" w:header="851" w:footer="42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D9" w:rsidRDefault="008F13D9">
      <w:r>
        <w:separator/>
      </w:r>
    </w:p>
  </w:endnote>
  <w:endnote w:type="continuationSeparator" w:id="0">
    <w:p w:rsidR="008F13D9" w:rsidRDefault="008F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D9" w:rsidRDefault="008F13D9">
      <w:r>
        <w:separator/>
      </w:r>
    </w:p>
  </w:footnote>
  <w:footnote w:type="continuationSeparator" w:id="0">
    <w:p w:rsidR="008F13D9" w:rsidRDefault="008F1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83"/>
    <w:rsid w:val="00046E2A"/>
    <w:rsid w:val="00053AB8"/>
    <w:rsid w:val="0010127F"/>
    <w:rsid w:val="00163FC1"/>
    <w:rsid w:val="002A43B4"/>
    <w:rsid w:val="0032129B"/>
    <w:rsid w:val="003307B7"/>
    <w:rsid w:val="00333046"/>
    <w:rsid w:val="00333CFA"/>
    <w:rsid w:val="003C0273"/>
    <w:rsid w:val="00481ADA"/>
    <w:rsid w:val="00486FBB"/>
    <w:rsid w:val="00504D48"/>
    <w:rsid w:val="00507729"/>
    <w:rsid w:val="005352E7"/>
    <w:rsid w:val="005639D2"/>
    <w:rsid w:val="00575DC0"/>
    <w:rsid w:val="005A73E5"/>
    <w:rsid w:val="006B1FE7"/>
    <w:rsid w:val="006F5CAF"/>
    <w:rsid w:val="00771504"/>
    <w:rsid w:val="00773855"/>
    <w:rsid w:val="007A0D0D"/>
    <w:rsid w:val="0080653F"/>
    <w:rsid w:val="00832175"/>
    <w:rsid w:val="00841703"/>
    <w:rsid w:val="00845E32"/>
    <w:rsid w:val="00856AEC"/>
    <w:rsid w:val="008A7792"/>
    <w:rsid w:val="008C4E3E"/>
    <w:rsid w:val="008E4E9C"/>
    <w:rsid w:val="008F13D9"/>
    <w:rsid w:val="00936489"/>
    <w:rsid w:val="009C2FDE"/>
    <w:rsid w:val="00A50975"/>
    <w:rsid w:val="00A61311"/>
    <w:rsid w:val="00A7717D"/>
    <w:rsid w:val="00B265F7"/>
    <w:rsid w:val="00B329A4"/>
    <w:rsid w:val="00B83B3C"/>
    <w:rsid w:val="00B9112D"/>
    <w:rsid w:val="00BA54D3"/>
    <w:rsid w:val="00DA741C"/>
    <w:rsid w:val="00DD6B01"/>
    <w:rsid w:val="00DE3823"/>
    <w:rsid w:val="00E10716"/>
    <w:rsid w:val="00E51D7E"/>
    <w:rsid w:val="00EB7FBB"/>
    <w:rsid w:val="00EF2483"/>
    <w:rsid w:val="00F17EBD"/>
    <w:rsid w:val="00F34B61"/>
    <w:rsid w:val="00F54673"/>
    <w:rsid w:val="00F9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6E8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3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6E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B6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B6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35</Words>
  <Characters>204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XXXXXX公司</dc:title>
  <dc:subject/>
  <dc:creator>Thai-Hong</dc:creator>
  <cp:keywords/>
  <dc:description/>
  <cp:lastModifiedBy>tcri309</cp:lastModifiedBy>
  <cp:revision>12</cp:revision>
  <cp:lastPrinted>2015-04-30T02:51:00Z</cp:lastPrinted>
  <dcterms:created xsi:type="dcterms:W3CDTF">2015-05-02T02:35:00Z</dcterms:created>
  <dcterms:modified xsi:type="dcterms:W3CDTF">2015-07-03T03:21:00Z</dcterms:modified>
</cp:coreProperties>
</file>